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sz w:val="28"/>
          <w:szCs w:val="28"/>
        </w:rPr>
        <w:t xml:space="preserve">К участию в конференции принимаются </w:t>
      </w:r>
      <w:r>
        <w:rPr>
          <w:rFonts w:ascii="Cambria" w:hAnsi="Cambria"/>
          <w:sz w:val="28"/>
          <w:szCs w:val="28"/>
        </w:rPr>
        <w:t>доклады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b/>
          <w:i/>
          <w:sz w:val="28"/>
          <w:szCs w:val="28"/>
        </w:rPr>
        <w:t>объемом от 3-х страниц</w:t>
      </w:r>
      <w:r w:rsidRPr="001D62A3">
        <w:rPr>
          <w:rFonts w:ascii="Cambria" w:hAnsi="Cambria"/>
          <w:sz w:val="28"/>
          <w:szCs w:val="28"/>
        </w:rPr>
        <w:t xml:space="preserve">, выполненные как индивидуально, так и авторским коллективом.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b/>
          <w:i/>
          <w:sz w:val="28"/>
          <w:szCs w:val="28"/>
        </w:rPr>
      </w:pPr>
      <w:r w:rsidRPr="001D62A3">
        <w:rPr>
          <w:rFonts w:ascii="Cambria" w:hAnsi="Cambria"/>
          <w:b/>
          <w:i/>
          <w:sz w:val="28"/>
          <w:szCs w:val="28"/>
        </w:rPr>
        <w:t>Максима</w:t>
      </w:r>
      <w:r>
        <w:rPr>
          <w:rFonts w:ascii="Cambria" w:hAnsi="Cambria"/>
          <w:b/>
          <w:i/>
          <w:sz w:val="28"/>
          <w:szCs w:val="28"/>
        </w:rPr>
        <w:t>льное количество соавторов одного</w:t>
      </w:r>
      <w:r w:rsidRPr="001D62A3"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b/>
          <w:i/>
          <w:sz w:val="28"/>
          <w:szCs w:val="28"/>
        </w:rPr>
        <w:t>доклада – 3</w:t>
      </w:r>
      <w:r w:rsidRPr="001D62A3">
        <w:rPr>
          <w:rFonts w:ascii="Cambria" w:hAnsi="Cambria"/>
          <w:b/>
          <w:i/>
          <w:sz w:val="28"/>
          <w:szCs w:val="28"/>
        </w:rPr>
        <w:t xml:space="preserve"> человека.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sz w:val="28"/>
          <w:szCs w:val="28"/>
        </w:rPr>
        <w:t xml:space="preserve">Текст </w:t>
      </w:r>
      <w:r>
        <w:rPr>
          <w:rFonts w:ascii="Cambria" w:hAnsi="Cambria"/>
          <w:sz w:val="28"/>
          <w:szCs w:val="28"/>
        </w:rPr>
        <w:t>доклада</w:t>
      </w:r>
      <w:r w:rsidRPr="001D62A3">
        <w:rPr>
          <w:rFonts w:ascii="Cambria" w:hAnsi="Cambria"/>
          <w:sz w:val="28"/>
          <w:szCs w:val="28"/>
        </w:rPr>
        <w:t xml:space="preserve"> должен быть тщательно вычитан и отредактирован. Материалы публикуются в авторской редакции, авторы несут ответственность за научно-теоретический уровень публикуемого материала.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Доклады</w:t>
      </w:r>
      <w:r w:rsidRPr="001D62A3">
        <w:rPr>
          <w:rFonts w:ascii="Cambria" w:hAnsi="Cambria"/>
          <w:sz w:val="28"/>
          <w:szCs w:val="28"/>
        </w:rPr>
        <w:t xml:space="preserve"> должны быть выполнены в текстовом редакторе </w:t>
      </w:r>
      <w:r w:rsidRPr="001D62A3">
        <w:rPr>
          <w:rFonts w:ascii="Cambria" w:hAnsi="Cambria"/>
          <w:sz w:val="28"/>
          <w:szCs w:val="28"/>
          <w:lang w:val="en-US"/>
        </w:rPr>
        <w:t>Microsoft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Word</w:t>
      </w:r>
      <w:r w:rsidRPr="001D62A3">
        <w:rPr>
          <w:rFonts w:ascii="Cambria" w:hAnsi="Cambria"/>
          <w:sz w:val="28"/>
          <w:szCs w:val="28"/>
        </w:rPr>
        <w:t>. Язык – русский или английский. Размер страницы – А4, ориентация листа – «книжная». Поля страницы: 2 см со всех сторон. Шрифт – «</w:t>
      </w:r>
      <w:r w:rsidRPr="001D62A3">
        <w:rPr>
          <w:rFonts w:ascii="Cambria" w:hAnsi="Cambria"/>
          <w:sz w:val="28"/>
          <w:szCs w:val="28"/>
          <w:lang w:val="en-US"/>
        </w:rPr>
        <w:t>Times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New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Roman</w:t>
      </w:r>
      <w:r w:rsidRPr="001D62A3">
        <w:rPr>
          <w:rFonts w:ascii="Cambria" w:hAnsi="Cambria"/>
          <w:sz w:val="28"/>
          <w:szCs w:val="28"/>
        </w:rPr>
        <w:t xml:space="preserve">», размер – 14 (для аннотации и ключевых слов – 12).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b/>
          <w:sz w:val="28"/>
          <w:szCs w:val="28"/>
        </w:rPr>
        <w:t>Название</w:t>
      </w:r>
      <w:r w:rsidRPr="001D62A3">
        <w:rPr>
          <w:rFonts w:ascii="Cambria" w:hAnsi="Cambria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один интервал строчными буквами – </w:t>
      </w:r>
      <w:r w:rsidRPr="001D62A3">
        <w:rPr>
          <w:rFonts w:ascii="Cambria" w:hAnsi="Cambria"/>
          <w:b/>
          <w:sz w:val="28"/>
          <w:szCs w:val="28"/>
        </w:rPr>
        <w:t>фамилия и инициалы автора</w:t>
      </w:r>
      <w:r w:rsidRPr="001D62A3">
        <w:rPr>
          <w:rFonts w:ascii="Cambria" w:hAnsi="Cambria"/>
          <w:sz w:val="28"/>
          <w:szCs w:val="28"/>
        </w:rPr>
        <w:t>(</w:t>
      </w:r>
      <w:proofErr w:type="spellStart"/>
      <w:r w:rsidRPr="001D62A3">
        <w:rPr>
          <w:rFonts w:ascii="Cambria" w:hAnsi="Cambria"/>
          <w:sz w:val="28"/>
          <w:szCs w:val="28"/>
        </w:rPr>
        <w:t>ов</w:t>
      </w:r>
      <w:proofErr w:type="spellEnd"/>
      <w:r w:rsidRPr="001D62A3">
        <w:rPr>
          <w:rFonts w:ascii="Cambria" w:hAnsi="Cambria"/>
          <w:sz w:val="28"/>
          <w:szCs w:val="28"/>
        </w:rPr>
        <w:t xml:space="preserve">) (выравнивание по правому краю). На следующей строке – </w:t>
      </w:r>
      <w:r w:rsidRPr="001D62A3">
        <w:rPr>
          <w:rFonts w:ascii="Cambria" w:hAnsi="Cambria"/>
          <w:b/>
          <w:sz w:val="28"/>
          <w:szCs w:val="28"/>
        </w:rPr>
        <w:t xml:space="preserve">должность, ученая степень и ученое звание </w:t>
      </w:r>
      <w:r w:rsidRPr="001D62A3">
        <w:rPr>
          <w:rFonts w:ascii="Cambria" w:hAnsi="Cambria"/>
          <w:sz w:val="28"/>
          <w:szCs w:val="28"/>
        </w:rPr>
        <w:t>(при наличии)</w:t>
      </w:r>
      <w:r w:rsidRPr="001D62A3">
        <w:rPr>
          <w:rFonts w:ascii="Cambria" w:hAnsi="Cambria"/>
          <w:b/>
          <w:sz w:val="28"/>
          <w:szCs w:val="28"/>
        </w:rPr>
        <w:t>, ниже</w:t>
      </w:r>
      <w:r w:rsidRPr="001D62A3">
        <w:rPr>
          <w:rFonts w:ascii="Cambria" w:hAnsi="Cambria"/>
          <w:sz w:val="28"/>
          <w:szCs w:val="28"/>
        </w:rPr>
        <w:t xml:space="preserve"> – </w:t>
      </w:r>
      <w:r w:rsidRPr="001D62A3">
        <w:rPr>
          <w:rFonts w:ascii="Cambria" w:hAnsi="Cambria"/>
          <w:b/>
          <w:sz w:val="28"/>
          <w:szCs w:val="28"/>
        </w:rPr>
        <w:t xml:space="preserve">ПОЛНОЕ название организации (В ИМЕНИТЕЛЬНОМ ПАДЕЖЕ), </w:t>
      </w:r>
      <w:r w:rsidRPr="001D62A3">
        <w:rPr>
          <w:rFonts w:ascii="Cambria" w:hAnsi="Cambria"/>
          <w:sz w:val="28"/>
          <w:szCs w:val="28"/>
        </w:rPr>
        <w:t xml:space="preserve">а также </w:t>
      </w:r>
      <w:r w:rsidRPr="001D62A3">
        <w:rPr>
          <w:rFonts w:ascii="Cambria" w:hAnsi="Cambria"/>
          <w:b/>
          <w:sz w:val="28"/>
          <w:szCs w:val="28"/>
        </w:rPr>
        <w:t>страна и город</w:t>
      </w:r>
      <w:r w:rsidRPr="001D62A3">
        <w:rPr>
          <w:rFonts w:ascii="Cambria" w:hAnsi="Cambria"/>
          <w:sz w:val="28"/>
          <w:szCs w:val="28"/>
        </w:rPr>
        <w:t xml:space="preserve">. После отступа в 1 интервал следует </w:t>
      </w:r>
      <w:r w:rsidRPr="001D62A3">
        <w:rPr>
          <w:rFonts w:ascii="Cambria" w:hAnsi="Cambria"/>
          <w:b/>
          <w:sz w:val="28"/>
          <w:szCs w:val="28"/>
        </w:rPr>
        <w:t>аннотация</w:t>
      </w:r>
      <w:r w:rsidRPr="001D62A3">
        <w:rPr>
          <w:rFonts w:ascii="Cambria" w:hAnsi="Cambria"/>
          <w:sz w:val="28"/>
          <w:szCs w:val="28"/>
        </w:rPr>
        <w:t xml:space="preserve">, далее через 1 интервал </w:t>
      </w:r>
      <w:r w:rsidRPr="001D62A3">
        <w:rPr>
          <w:rFonts w:ascii="Cambria" w:hAnsi="Cambria"/>
          <w:b/>
          <w:sz w:val="28"/>
          <w:szCs w:val="28"/>
        </w:rPr>
        <w:t>ключевые слова</w:t>
      </w:r>
      <w:r w:rsidRPr="001D62A3">
        <w:rPr>
          <w:rFonts w:ascii="Cambria" w:hAnsi="Cambria"/>
          <w:sz w:val="28"/>
          <w:szCs w:val="28"/>
        </w:rPr>
        <w:t xml:space="preserve">, за которыми через 1 интервал – текст статьи, </w:t>
      </w:r>
      <w:r w:rsidRPr="001D62A3">
        <w:rPr>
          <w:rFonts w:ascii="Cambria" w:hAnsi="Cambria"/>
          <w:b/>
          <w:sz w:val="28"/>
          <w:szCs w:val="28"/>
          <w:u w:val="single"/>
        </w:rPr>
        <w:t>печатаемый через полуторный интервал</w:t>
      </w:r>
      <w:r w:rsidRPr="001D62A3">
        <w:rPr>
          <w:rFonts w:ascii="Cambria" w:hAnsi="Cambria"/>
          <w:sz w:val="28"/>
          <w:szCs w:val="28"/>
        </w:rPr>
        <w:t xml:space="preserve">, абзацный отступ – 1,25 см, выравнивание по ширине.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sz w:val="28"/>
          <w:szCs w:val="28"/>
        </w:rPr>
        <w:t>Название и номера рисунков указываются под рисунками, названия и номера таблиц – над таб</w:t>
      </w:r>
      <w:bookmarkStart w:id="0" w:name="_GoBack"/>
      <w:bookmarkEnd w:id="0"/>
      <w:r w:rsidRPr="001D62A3">
        <w:rPr>
          <w:rFonts w:ascii="Cambria" w:hAnsi="Cambria"/>
          <w:sz w:val="28"/>
          <w:szCs w:val="28"/>
        </w:rPr>
        <w:t>лицами. Названия рисунков и таблиц оформляется шрифтом «</w:t>
      </w:r>
      <w:r w:rsidRPr="001D62A3">
        <w:rPr>
          <w:rFonts w:ascii="Cambria" w:hAnsi="Cambria"/>
          <w:sz w:val="28"/>
          <w:szCs w:val="28"/>
          <w:lang w:val="en-US"/>
        </w:rPr>
        <w:t>Times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New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Roman</w:t>
      </w:r>
      <w:r w:rsidRPr="001D62A3">
        <w:rPr>
          <w:rFonts w:ascii="Cambria" w:hAnsi="Cambria"/>
          <w:sz w:val="28"/>
          <w:szCs w:val="28"/>
        </w:rPr>
        <w:t>», размер – 12, выравнивание – по центру. В таблицах также следует использовать шрифт «</w:t>
      </w:r>
      <w:r w:rsidRPr="001D62A3">
        <w:rPr>
          <w:rFonts w:ascii="Cambria" w:hAnsi="Cambria"/>
          <w:sz w:val="28"/>
          <w:szCs w:val="28"/>
          <w:lang w:val="en-US"/>
        </w:rPr>
        <w:t>Times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New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sz w:val="28"/>
          <w:szCs w:val="28"/>
          <w:lang w:val="en-US"/>
        </w:rPr>
        <w:t>Roman</w:t>
      </w:r>
      <w:r w:rsidRPr="001D62A3">
        <w:rPr>
          <w:rFonts w:ascii="Cambria" w:hAnsi="Cambria"/>
          <w:sz w:val="28"/>
          <w:szCs w:val="28"/>
        </w:rPr>
        <w:t xml:space="preserve">», размер – 12, междустрочный интервал – одинарный. Таблицы, схемы, рисунки, формулы (только в редакторах </w:t>
      </w:r>
      <w:proofErr w:type="spellStart"/>
      <w:r w:rsidRPr="001D62A3">
        <w:rPr>
          <w:rFonts w:ascii="Cambria" w:hAnsi="Cambria"/>
          <w:sz w:val="28"/>
          <w:szCs w:val="28"/>
        </w:rPr>
        <w:t>Equation</w:t>
      </w:r>
      <w:proofErr w:type="spellEnd"/>
      <w:r w:rsidRPr="001D62A3">
        <w:rPr>
          <w:rFonts w:ascii="Cambria" w:hAnsi="Cambria"/>
          <w:sz w:val="28"/>
          <w:szCs w:val="28"/>
        </w:rPr>
        <w:t xml:space="preserve"> или </w:t>
      </w:r>
      <w:proofErr w:type="spellStart"/>
      <w:r w:rsidRPr="001D62A3">
        <w:rPr>
          <w:rFonts w:ascii="Cambria" w:hAnsi="Cambria"/>
          <w:sz w:val="28"/>
          <w:szCs w:val="28"/>
        </w:rPr>
        <w:t>MathType</w:t>
      </w:r>
      <w:proofErr w:type="spellEnd"/>
      <w:r w:rsidRPr="001D62A3">
        <w:rPr>
          <w:rFonts w:ascii="Cambria" w:hAnsi="Cambria"/>
          <w:sz w:val="28"/>
          <w:szCs w:val="28"/>
        </w:rPr>
        <w:t xml:space="preserve">), графики не должны выходить за пределы указанных полей.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b/>
          <w:sz w:val="28"/>
          <w:szCs w:val="28"/>
        </w:rPr>
        <w:t xml:space="preserve">Не допускается: </w:t>
      </w:r>
      <w:r w:rsidRPr="001D62A3">
        <w:rPr>
          <w:rFonts w:ascii="Cambria" w:hAnsi="Cambria"/>
          <w:sz w:val="28"/>
          <w:szCs w:val="28"/>
        </w:rPr>
        <w:t xml:space="preserve">1) нумерация страниц; 2) использование автоматических постраничных сносок; 3) использование разреженного или уплотненного </w:t>
      </w:r>
      <w:proofErr w:type="spellStart"/>
      <w:r w:rsidRPr="001D62A3">
        <w:rPr>
          <w:rFonts w:ascii="Cambria" w:hAnsi="Cambria"/>
          <w:sz w:val="28"/>
          <w:szCs w:val="28"/>
        </w:rPr>
        <w:t>межбуквенного</w:t>
      </w:r>
      <w:proofErr w:type="spellEnd"/>
      <w:r w:rsidRPr="001D62A3">
        <w:rPr>
          <w:rFonts w:ascii="Cambria" w:hAnsi="Cambria"/>
          <w:sz w:val="28"/>
          <w:szCs w:val="28"/>
        </w:rPr>
        <w:t xml:space="preserve"> интервала.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sz w:val="28"/>
          <w:szCs w:val="28"/>
        </w:rPr>
        <w:t xml:space="preserve">Сноски на литературу следует оформлять </w:t>
      </w:r>
      <w:r w:rsidRPr="001D62A3">
        <w:rPr>
          <w:rFonts w:ascii="Cambria" w:hAnsi="Cambria"/>
          <w:b/>
          <w:sz w:val="28"/>
          <w:szCs w:val="28"/>
          <w:u w:val="single"/>
        </w:rPr>
        <w:t>в квадратных скобках</w:t>
      </w:r>
      <w:r w:rsidRPr="001D62A3">
        <w:rPr>
          <w:rFonts w:ascii="Cambria" w:hAnsi="Cambria"/>
          <w:sz w:val="28"/>
          <w:szCs w:val="28"/>
        </w:rPr>
        <w:t xml:space="preserve">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sz w:val="28"/>
          <w:szCs w:val="28"/>
        </w:rPr>
      </w:pPr>
      <w:r w:rsidRPr="001D62A3">
        <w:rPr>
          <w:rFonts w:ascii="Cambria" w:hAnsi="Cambria"/>
          <w:sz w:val="28"/>
          <w:szCs w:val="28"/>
        </w:rPr>
        <w:t xml:space="preserve">Наличие списка литературы </w:t>
      </w:r>
      <w:r w:rsidRPr="001D62A3">
        <w:rPr>
          <w:rFonts w:ascii="Cambria" w:hAnsi="Cambria"/>
          <w:color w:val="FF0000"/>
          <w:sz w:val="28"/>
          <w:szCs w:val="28"/>
        </w:rPr>
        <w:t>ОБЯЗАТЕЛЬНО</w:t>
      </w:r>
      <w:r w:rsidRPr="001D62A3">
        <w:rPr>
          <w:rFonts w:ascii="Cambria" w:hAnsi="Cambria"/>
          <w:sz w:val="28"/>
          <w:szCs w:val="28"/>
        </w:rPr>
        <w:t>. Список литературы оформляется</w:t>
      </w:r>
      <w:r w:rsidRPr="001D62A3">
        <w:rPr>
          <w:rFonts w:ascii="Cambria" w:hAnsi="Cambria"/>
          <w:b/>
          <w:sz w:val="28"/>
          <w:szCs w:val="28"/>
        </w:rPr>
        <w:t xml:space="preserve"> в алфавитном порядке</w:t>
      </w:r>
      <w:r w:rsidRPr="001D62A3">
        <w:rPr>
          <w:rFonts w:ascii="Cambria" w:hAnsi="Cambria"/>
          <w:sz w:val="28"/>
          <w:szCs w:val="28"/>
        </w:rPr>
        <w:t xml:space="preserve"> в соответствии с </w:t>
      </w:r>
      <w:r w:rsidRPr="001D62A3">
        <w:rPr>
          <w:rFonts w:ascii="Cambria" w:hAnsi="Cambria"/>
          <w:b/>
          <w:sz w:val="28"/>
          <w:szCs w:val="28"/>
        </w:rPr>
        <w:t>ГОСТ Р</w:t>
      </w:r>
      <w:r w:rsidRPr="001D62A3">
        <w:rPr>
          <w:rFonts w:ascii="Cambria" w:hAnsi="Cambria"/>
          <w:sz w:val="28"/>
          <w:szCs w:val="28"/>
        </w:rPr>
        <w:t xml:space="preserve"> </w:t>
      </w:r>
      <w:r w:rsidRPr="001D62A3">
        <w:rPr>
          <w:rFonts w:ascii="Cambria" w:hAnsi="Cambria"/>
          <w:b/>
          <w:sz w:val="28"/>
          <w:szCs w:val="28"/>
        </w:rPr>
        <w:t>7.0.5-2008</w:t>
      </w:r>
      <w:r w:rsidRPr="001D62A3">
        <w:rPr>
          <w:rFonts w:ascii="Cambria" w:hAnsi="Cambria"/>
          <w:sz w:val="28"/>
          <w:szCs w:val="28"/>
        </w:rPr>
        <w:t xml:space="preserve">. </w:t>
      </w:r>
    </w:p>
    <w:p w:rsidR="001D62A3" w:rsidRPr="001D62A3" w:rsidRDefault="001D62A3" w:rsidP="001D62A3">
      <w:pPr>
        <w:pStyle w:val="2"/>
        <w:spacing w:line="230" w:lineRule="auto"/>
        <w:rPr>
          <w:rFonts w:ascii="Cambria" w:hAnsi="Cambria"/>
          <w:b/>
          <w:color w:val="000000"/>
          <w:sz w:val="28"/>
          <w:szCs w:val="28"/>
        </w:rPr>
      </w:pPr>
      <w:r w:rsidRPr="001D62A3">
        <w:rPr>
          <w:rFonts w:ascii="Cambria" w:hAnsi="Cambria"/>
          <w:color w:val="FF0000"/>
          <w:sz w:val="28"/>
          <w:szCs w:val="28"/>
        </w:rPr>
        <w:t xml:space="preserve">ВНИМАНИЕ! </w:t>
      </w:r>
      <w:r w:rsidRPr="001D62A3">
        <w:rPr>
          <w:rFonts w:ascii="Cambria" w:hAnsi="Cambria"/>
          <w:b/>
          <w:color w:val="000000"/>
          <w:sz w:val="28"/>
          <w:szCs w:val="28"/>
        </w:rPr>
        <w:t>От качества и точности оформления библиографических данных в списке литературы зависит идентификация цитируемых публикаций в системе РИНЦ (SCIENCE INDEX) и появление автоматических ссылок на них.</w:t>
      </w:r>
    </w:p>
    <w:p w:rsidR="006D27F3" w:rsidRDefault="006D27F3"/>
    <w:sectPr w:rsidR="006D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A4"/>
    <w:rsid w:val="000A74A4"/>
    <w:rsid w:val="001D62A3"/>
    <w:rsid w:val="006D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7A005-8BC6-4A28-BEC1-88B1510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1D62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Krokoz™ Inc.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Якомаскин</dc:creator>
  <cp:keywords/>
  <dc:description/>
  <cp:lastModifiedBy>Андрей Якомаскин</cp:lastModifiedBy>
  <cp:revision>2</cp:revision>
  <dcterms:created xsi:type="dcterms:W3CDTF">2016-07-22T10:37:00Z</dcterms:created>
  <dcterms:modified xsi:type="dcterms:W3CDTF">2016-07-22T10:38:00Z</dcterms:modified>
</cp:coreProperties>
</file>